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46"/>
        </w:rPr>
      </w:pPr>
      <w:r>
        <w:rPr>
          <w:rFonts w:ascii="Times" w:hAnsi="Times" w:cs="Times"/>
          <w:color w:val="353535"/>
          <w:sz w:val="32"/>
          <w:szCs w:val="46"/>
        </w:rPr>
        <w:t>Perennial Veg – Colder Climates</w:t>
      </w:r>
    </w:p>
    <w:p w:rsid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46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Sea kale - crambe maritima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Scorzonera hispana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-usually cultivated for edible roots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-edible leaves as lettuce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-flower shoots as cooked veg.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Common blue violet - viola sororia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-ground cover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leaves and flowers (cooked)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Edible shoot bamboo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Giant Fuki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-petasites japonicus var. giganteus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-edible stems (boiled/peeled)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-grows in wet shade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Edible hosta - sagai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-curled shoots that come up in spring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-likes shade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Giant Solomon's seal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-polyonatum commutatum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-edible shoots / take leafy shoot @ top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-edible tubers (cooked like potato)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-likes shade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Asparagus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Garlic chives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-Allium tuberosum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Siberian pea shrub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-caragana arborescens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-fix nitrogen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Birdsfoot trefoil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-lotus comiculatus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-nitrogen fixing ground cover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Ramps - allium tricoccum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-shade loving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greens/bulbs cooked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Kurrat leak - allium ampeloprasum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Sorrel - rumex acetosa "profusion"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-doesn't flower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Turkish rocket - bunias orientalis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-perennial broccoli rab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-stem and top edible cooked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Good King Henry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-chenopodium bonus-henricus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-edible shoots w leaves (cooked)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-will grow in partial shade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Rhubarb - rheum x cultorum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stem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-toxic leaves/roots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Violet - viola "Rebecca"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leaves /flowers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Udo - aralia cordata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shoots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-partial shade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-beneficial insects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Ostrich fern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-matteuccia struthiopteris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-edible young shoots /fiddleheads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Cow parsnip - heracleum maximum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-edible leaf stalk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-edible flower stalk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roots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-sap can cause sunburn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Water celery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-Oenanthe javanica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leaves not stems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-fairly aggressive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Walking onion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-allium cepa profilerum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Climbing spinach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-hablitzia tamnoides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leaves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-partial shade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-can grow up to 8ft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Arrowhead - sagittaria latifolia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-turnip flavor tubers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young shoots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Native lotus -nelumbo lutea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tubers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Chinese lotus - nelumbo nucifera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tubers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Water chestnut - eleocharis dulcis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Sylvetta arugula - diplotaxis muralis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-shoots young leaves edible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-self sows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Skirret - sium sisarum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-cluster of parsnip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greens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-flowers attract beneficial insects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-grows well with ramps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Welsh onion - allium fistulosum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-like Egyptian onion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scallion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bulbs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Groundnut - apios americana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-vine runs in suckers in many directions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-fixes nitrogen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Nettles - urtica dioca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-oikos tree crops (almost stingless)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Fragrant spring tree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-toona sinensis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cooked leaves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Linden - tilia app.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Perennial wild bean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-phaseolus polystachios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beans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-being cultivated for bigger beans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Beach pea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-lathyrus japonicus maritumus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-edible green pea/dry pea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The 3 brothers 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>-sunchoke - helianthus tuberosus</w:t>
      </w:r>
    </w:p>
    <w:p w:rsidR="00FB3E93" w:rsidRPr="00FB3E93" w:rsidRDefault="00FB3E93" w:rsidP="00FB3E93">
      <w:pPr>
        <w:widowControl w:val="0"/>
        <w:autoSpaceDE w:val="0"/>
        <w:autoSpaceDN w:val="0"/>
        <w:adjustRightInd w:val="0"/>
        <w:rPr>
          <w:rFonts w:ascii="Times" w:hAnsi="Times" w:cs="Times"/>
          <w:color w:val="353535"/>
          <w:sz w:val="32"/>
          <w:szCs w:val="34"/>
        </w:rPr>
      </w:pPr>
      <w:r w:rsidRPr="00FB3E93">
        <w:rPr>
          <w:rFonts w:ascii="Times" w:hAnsi="Times" w:cs="Times"/>
          <w:color w:val="353535"/>
          <w:sz w:val="32"/>
          <w:szCs w:val="46"/>
        </w:rPr>
        <w:t xml:space="preserve">-groundnut -edible tubers </w:t>
      </w:r>
    </w:p>
    <w:p w:rsidR="00142D8B" w:rsidRPr="00FB3E93" w:rsidRDefault="00FB3E93" w:rsidP="00FB3E93">
      <w:pPr>
        <w:rPr>
          <w:sz w:val="32"/>
        </w:rPr>
      </w:pPr>
      <w:r w:rsidRPr="00FB3E93">
        <w:rPr>
          <w:rFonts w:ascii="Times" w:hAnsi="Times" w:cs="Times"/>
          <w:color w:val="353535"/>
          <w:sz w:val="32"/>
          <w:szCs w:val="46"/>
        </w:rPr>
        <w:t>-Chinese artichoke - mint relative - edible tubers</w:t>
      </w:r>
    </w:p>
    <w:sectPr w:rsidR="00142D8B" w:rsidRPr="00FB3E93" w:rsidSect="00142D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3E93"/>
    <w:rsid w:val="00FB3E9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396</Words>
  <Characters>2261</Characters>
  <Application>Microsoft Macintosh Word</Application>
  <DocSecurity>0</DocSecurity>
  <Lines>18</Lines>
  <Paragraphs>4</Paragraphs>
  <ScaleCrop>false</ScaleCrop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Yves d'Anjou</cp:lastModifiedBy>
  <cp:revision>1</cp:revision>
  <dcterms:created xsi:type="dcterms:W3CDTF">2016-06-27T19:31:00Z</dcterms:created>
  <dcterms:modified xsi:type="dcterms:W3CDTF">2016-06-27T19:33:00Z</dcterms:modified>
</cp:coreProperties>
</file>